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042B" w14:textId="377FA7E4" w:rsidR="000347A5" w:rsidRDefault="0051076F">
      <w:r>
        <w:t>Terms &amp; Conditions Membership</w:t>
      </w:r>
    </w:p>
    <w:p w14:paraId="0C83F85E" w14:textId="1E943339" w:rsidR="0051076F" w:rsidRDefault="003468B7">
      <w:r>
        <w:t>Date you sign up is the day that your account is charged every month and you receive your credits.</w:t>
      </w:r>
    </w:p>
    <w:p w14:paraId="5196EFC1" w14:textId="63370AEB" w:rsidR="003468B7" w:rsidRDefault="003468B7">
      <w:r>
        <w:t>All services rollover until cancellation, then clients have 30 days to use remaining credits.</w:t>
      </w:r>
    </w:p>
    <w:p w14:paraId="20C04137" w14:textId="4DF94098" w:rsidR="003468B7" w:rsidRDefault="003468B7">
      <w:r>
        <w:t xml:space="preserve">Minimum 3-month membership required upon sign up. </w:t>
      </w:r>
    </w:p>
    <w:p w14:paraId="3E470935" w14:textId="2EA42F32" w:rsidR="003468B7" w:rsidRDefault="003468B7">
      <w:r>
        <w:t xml:space="preserve">To cancel membership, you are required to contact </w:t>
      </w:r>
      <w:proofErr w:type="spellStart"/>
      <w:r>
        <w:t>IVida</w:t>
      </w:r>
      <w:proofErr w:type="spellEnd"/>
      <w:r>
        <w:t xml:space="preserve"> Hydration &amp; Wellness with notice of your desire to cancel your membership at </w:t>
      </w:r>
      <w:hyperlink r:id="rId4" w:history="1">
        <w:r w:rsidRPr="00031A2B">
          <w:rPr>
            <w:rStyle w:val="Hyperlink"/>
          </w:rPr>
          <w:t>contactivida@gmail.com</w:t>
        </w:r>
      </w:hyperlink>
    </w:p>
    <w:p w14:paraId="4791F8D4" w14:textId="64C2CED0" w:rsidR="003468B7" w:rsidRDefault="003468B7">
      <w:r>
        <w:t>In the event charges are declined or other</w:t>
      </w:r>
      <w:r w:rsidR="000A5314">
        <w:t xml:space="preserve">wise not paid charge will be resubmitted a second time. If the membership fee is uncollected for a second time the account will be placed on hold until monthly fee is paid in full.  No services will be permitted during the time your account is on hold. </w:t>
      </w:r>
      <w:r w:rsidR="00283876">
        <w:t xml:space="preserve">If fee unable to be collected within 30 days of when payment was due membership will be cancelled. </w:t>
      </w:r>
    </w:p>
    <w:p w14:paraId="2BBBB3B2" w14:textId="77777777" w:rsidR="003468B7" w:rsidRDefault="003468B7"/>
    <w:sectPr w:rsidR="0034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6F"/>
    <w:rsid w:val="000347A5"/>
    <w:rsid w:val="000A5314"/>
    <w:rsid w:val="00283876"/>
    <w:rsid w:val="003468B7"/>
    <w:rsid w:val="0051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D74F"/>
  <w15:chartTrackingRefBased/>
  <w15:docId w15:val="{1E406E34-435F-4984-AA3D-54F11785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8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ivi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Martinez</dc:creator>
  <cp:keywords/>
  <dc:description/>
  <cp:lastModifiedBy>Daisy Martinez</cp:lastModifiedBy>
  <cp:revision>1</cp:revision>
  <dcterms:created xsi:type="dcterms:W3CDTF">2023-09-25T14:24:00Z</dcterms:created>
  <dcterms:modified xsi:type="dcterms:W3CDTF">2023-09-25T15:49:00Z</dcterms:modified>
</cp:coreProperties>
</file>